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D8" w:rsidRDefault="00FF4BD8" w:rsidP="00FF4BD8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 w:rsidRPr="00335927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>Консультация для родителей «Почему ребенок ведет себя агрессивно?»</w:t>
      </w:r>
    </w:p>
    <w:p w:rsidR="00FF4BD8" w:rsidRPr="00335927" w:rsidRDefault="00FF4BD8" w:rsidP="00FF4BD8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</w:p>
    <w:p w:rsidR="00FF4BD8" w:rsidRPr="00335927" w:rsidRDefault="00FF4BD8" w:rsidP="00FF4BD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Мечтая о ребёнке, многие молодые пары уверены в том, что дети – сущие ангелы, приносящие своим родителям только безграничную радость. Кажется, никаких проблем быть не должно, но, конечно же, это не так. Дети – те же люди, что и взрослые, только со своими особенностями, присущими данному возрасту. Трудно найти ребёнка с ангельским характером, и агрессивность свойственна маленьким детям в той же степени, что и взрослым. Психологами установлено, что детская агрессивность, к которой можно отнести непослушание, драчливость, детскую жестокость, является одной из самой распространённых форм нарушения поведения. Родителям, воспитателям и психологам приходится иметь с ней дело довольно часто. Так что же это такое агрессивность?</w:t>
      </w:r>
    </w:p>
    <w:p w:rsidR="00FF4BD8" w:rsidRPr="00335927" w:rsidRDefault="00FF4BD8" w:rsidP="00FF4BD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Агрессивностью принято называть целенаправленное нанесение физического или психического ущерба другому человеку. Те или иные проявления агрессии замечаются практически у всех детей, например, в возрасте трех–пяти лет. Но у некоторых агрессивность может закрепиться как устойчивая черта поведения и как качество личности. Так что еще в дошкольный период надо правильно относиться к поведению агрессивного ребенка.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Какого ребенка можно назвать агрессивным?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ответить на этот вопрос, надо знать: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 кого он нападает (на более младшего, слабого, на себя, на животных)</w:t>
      </w:r>
      <w:proofErr w:type="gramStart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часто он это делает;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-нападает он первым или нет, в каких обстоятельствах это делает и провоцирует ли его кто-то в этот момент;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развита у ребенка наблюдаемость;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проявляется агрессия;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-степень социальной опасности проявляемой агрессии.</w:t>
      </w:r>
    </w:p>
    <w:p w:rsidR="00FF4BD8" w:rsidRPr="00335927" w:rsidRDefault="00FF4BD8" w:rsidP="00FF4BD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заметить, что четких критериев, какое поведение считать агрессивным, пожалуй, нет. Родители мальчиков, например, часто оправдывают такое поведение, которое для девочек считается неприемлемым. И все же практически в каждом детском коллективе выделяются постоянные агрессоры и те, у кого такие вспышки бывают гораздо реже.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черты свойственны агрессивным детям?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часто перекладывают на других свою вину за вспыхнувший инцидент ("он мешал мне играть", "не хотел давать мне игрушку" и т. д.)</w:t>
      </w:r>
      <w:proofErr w:type="gramStart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окружающих они видят постоянную угрозу нападения или обиды.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Чаще испытывают негативные эмоции.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Они фиксированы на себе, других людей воспринимают как обстоятельства, мешающие их жизни, не стремятся понимать чувства других.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Агрессоры бывают разными: клоуны, деды и садисты</w:t>
      </w:r>
    </w:p>
    <w:p w:rsidR="00FF4BD8" w:rsidRPr="00335927" w:rsidRDefault="00FF4BD8" w:rsidP="00FF4BD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Среди агрессивных детей отчётливо выделяются три группы, которые различаются по частоте и жесткости агрессивных действий; по своим психологическим характеристикам (уровню интеллекта, произвольности) и по своему статусу в группе сверстников.</w:t>
      </w:r>
    </w:p>
    <w:p w:rsidR="00FF4BD8" w:rsidRPr="00335927" w:rsidRDefault="00FF4BD8" w:rsidP="00FF4BD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Первую группу составляют дети, которые чаще всего используют агрессию как средство привлечения внимания сверстников. Они, как правило, чрезвычайно ярко выражают свои агрессивные эмоции (кричат, громко ругаются, разбрасывают вещи)</w:t>
      </w:r>
      <w:proofErr w:type="gramStart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поведение направлено на получение эмоционального отклика от других. Такие дети активно стремятся к контактам со сверстниками; получив внимание партнёров, они успокаиваются и прекращают свои вызывающие действия. У таких детей агрессивные акты мимолётны, </w:t>
      </w:r>
      <w:proofErr w:type="spellStart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ситуативны</w:t>
      </w:r>
      <w:proofErr w:type="spellEnd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не отличаются особой жестокостью. </w:t>
      </w:r>
      <w:proofErr w:type="gramStart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агрессия носит непроизвольный, непосредственный и импульсивный характер; их враждебные действия быстро сменяются дружелюбными, а выпады против сверстников – готовностью сотрудничать с ними.</w:t>
      </w:r>
      <w:proofErr w:type="gramEnd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агрессивные действия отличаются ситуативностью, наиболее яркие эмоции наблюдаются в момент самих действий и быстро угасают. По данным социометрического обследования, дети этой группы имеют весьма невысокий статус в группе сверстников – их либо не замечают и не принимают всерьёз, либо избегают. По словам сверстников, такие дети “Всё ломают”, “Всегда мешают”, “Никого не слушают”. Данные психологического обследования показывают, что такие дети значимо отличаются от других (как обычных, так и агрессивных) следующим: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низким уровнем интеллекта – как общего, так и социального;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неразвитой произвольностью;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низким уровнем игровой деятельности – они не умеют поддерживать игру и стремятся обратить на себя внимание, используя деструктивные действия и разрушая игру других.</w:t>
      </w:r>
    </w:p>
    <w:p w:rsidR="00FF4BD8" w:rsidRPr="00335927" w:rsidRDefault="00FF4BD8" w:rsidP="00FF4BD8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Такие дети обычно игнорируют нормы и правила поведения (как в игре, так и вне игры, ведут себя очень шумно, демонстративно обижаются,</w:t>
      </w:r>
      <w:proofErr w:type="gramEnd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кричат, однако, их эмоции носят поверхностный характер и быстро переходят в более спокойные состояния. Все эти данные позволяют предположить, что в данном случае мы имеем дело с некоторым отставанием в общем психическом развитии ребёнка. Его обострённая потребность во внимании и в признании сверстников не может реализоваться через традиционные формы детской деятельности и в качестве средства самоутверждения они используют агрессивные действия. Этот вариант детской агрессивности можно назвать импульсивно-демонстративным, поскольку главная задача ребёнка здесь – продемонстрировать себя, обратить на себя внимание. Ребёнок чувствует себя клоуном на арене.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Вторую группу составляют дети, которые используют агрессию в основном как норму поведения в общении со сверстниками. У этих детей агрессивные действия выступают как средство достижения какой-либо конкретной цели – нужного им предмета, или ведущей роли в игре, или выигрыша у своих партнёров. Об этом свидетельствует в частности тот факт, что </w:t>
      </w: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положительные эмоции они испытывают после достижения результата, а не в момент агрессивных действий. Деятельность этих детей отличается целенаправленностью и самостоятельностью. При этом в любой деятельности они стремятся к лидирующим позициям, подчиняя и подавляя других. В отличие от предыдущей группы, они не стремятся привлечь к себе внимание сверстников. Как правило, эти дети пользуются популярностью в группе сверстников, а некоторые выходят на положение “лидеров”. Среди всех форм агрессивного поведения, у них чаще всего встречается прямая физическая агрессия, которая, впрочем, не отличается особой жестокостью. В конфликтных ситуациях они игнорируют переживания и обиды сверстников, ориентируясь исключительно на собственные желания. По результатам обследования, эти дети обладают следующими особенностями: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высоким уровнем интеллекта (как общего, так и социального)</w:t>
      </w:r>
      <w:proofErr w:type="gramStart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;</w:t>
      </w:r>
      <w:proofErr w:type="gramEnd"/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хорошо развитой произвольностью;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хорошими организаторскими способностями, умением организовать игру;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достаточно высоким уровнем развития ролевой игры;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высоким социальным статусом в группе сверстников.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этой группы хорошо знают и на словах принимают нормы и правила поведения, но постоянно нарушают их. Нарушая правила, они оправдывают себя и обвиняют своих товарищей, стремясь избежать негативной оценки взрослого: “Он первый начал”, “Он сам лезет, я не виноват”. Положительная оценка </w:t>
      </w:r>
      <w:proofErr w:type="gramStart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взрослого</w:t>
      </w:r>
      <w:proofErr w:type="gramEnd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несомненно важна для них. В то же время они </w:t>
      </w:r>
      <w:proofErr w:type="gramStart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бы не замечают</w:t>
      </w:r>
      <w:proofErr w:type="gramEnd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собственной агрессивности; их способ действия представляется им привычным, нормальным и единственно возможным средством достижения своей цели. Данный вид агрессивности детей можно назвать </w:t>
      </w:r>
      <w:proofErr w:type="spellStart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нормативно-инструмантальным</w:t>
      </w:r>
      <w:proofErr w:type="spellEnd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Если такой силовой способ достижения цели приносит результат и признаётся окружающими, ребёнок со временем становится кем-то вроде </w:t>
      </w:r>
      <w:proofErr w:type="gramStart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пахана</w:t>
      </w:r>
      <w:proofErr w:type="gramEnd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“деда”, который подавляет и “держит в руках” более мелких и слабых.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третью группу входят дети, для которых нанесение вреда </w:t>
      </w:r>
      <w:proofErr w:type="gramStart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другому</w:t>
      </w:r>
      <w:proofErr w:type="gramEnd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выступает как самоцель. Их агрессивные действия не имеют какой-либо видимой цели – ни для окружающих, ни для них самих. Они испытывают удовольствие от самих действий, приносящих боль и унижение сверстникам. Дети данного типа используют в основном прямую агрессию, причём более половины всех агрессивных актов составляет прямая физическая агрессия. Их действия отличаются особой жестокостью и хладнокровием, причём безо всякой видимой цели - ребёнок просто испытывает своеобразное удовольствие от страданий другого. Например, безо всякой видимой причины ребёнок хватает </w:t>
      </w:r>
      <w:proofErr w:type="gramStart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другого</w:t>
      </w:r>
      <w:proofErr w:type="gramEnd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волосы и бьёт головой об стену, или толкает с лестницы и со спокойной улыбкой наблюдает крики и слёзы своей жертвы. Или девочка прячет ботинки своей подруги и с улыбкой наблюдает её слёзы, когда все собираются гулять. Обычно такие дети выбирают для своих агрессивных действий одну - две постоянных жертвы – более слабых детей, не способных ответить тем же. Чувства вины или раскаяния при этом совершенно отсутствует. Нормы и правила поведения открыто </w:t>
      </w: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игнорируются. Отрицательные оценки окружающих не принимаются в расчёт. Для таких детей особенно характерна мстительность и злопамятность: они долго помнят любые мелкие обиды и пока не </w:t>
      </w:r>
      <w:proofErr w:type="gramStart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отомстят обидчику не могут</w:t>
      </w:r>
      <w:proofErr w:type="gramEnd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переключиться на другую деятельность. Самые нейтральные ситуации они рассматривают как угрозу и посягательство на свои права.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психологического обследования эти дети имеют: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средние показатели интеллекта;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произвольность в целом соответствует возрастным нормам;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низкий социальный статус в группе сверстников – их боятся и избегают;</w:t>
      </w:r>
    </w:p>
    <w:p w:rsidR="00FF4BD8" w:rsidRPr="00335927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развития игры также находится на средних уровнях, однако содержание их игр часто носит агрессивный характер – все дерутся, мучают или убивают друг друга. Истязание других – детей или игрушек – приносит им своеобразное удовольствие.</w:t>
      </w:r>
    </w:p>
    <w:p w:rsidR="00FF4BD8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самый тяжёлый вариант детской агрессивности можно назвать целенаправленно-враждебным. К счастью он встречается достаточно редко (5—7 % детей)</w:t>
      </w:r>
      <w:proofErr w:type="gramStart"/>
      <w:r w:rsidRPr="003359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FF4BD8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4BD8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4BD8" w:rsidRDefault="00FF4BD8" w:rsidP="00FF4BD8">
      <w:pPr>
        <w:pStyle w:val="a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4499A" w:rsidRDefault="00FF4BD8"/>
    <w:sectPr w:rsidR="00F4499A" w:rsidSect="0053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FF4BD8"/>
    <w:rsid w:val="000D5754"/>
    <w:rsid w:val="00533D77"/>
    <w:rsid w:val="00CC0FD3"/>
    <w:rsid w:val="00FF4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BD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1371</Words>
  <Characters>7820</Characters>
  <Application>Microsoft Office Word</Application>
  <DocSecurity>0</DocSecurity>
  <Lines>65</Lines>
  <Paragraphs>18</Paragraphs>
  <ScaleCrop>false</ScaleCrop>
  <Company/>
  <LinksUpToDate>false</LinksUpToDate>
  <CharactersWithSpaces>9173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2017-12-16T08:23:00Z</dcterms:created>
  <dcterms:modified xsi:type="dcterms:W3CDTF">2017-12-16T08:24:00Z</dcterms:modified>
</cp:coreProperties>
</file>